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05" w:rsidRDefault="00993405" w:rsidP="00993405">
      <w:pPr>
        <w:spacing w:after="0" w:line="240" w:lineRule="exact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58240" behindDoc="0" locked="0" layoutInCell="1" allowOverlap="1" wp14:anchorId="4D460BF3" wp14:editId="134536FB">
            <wp:simplePos x="0" y="0"/>
            <wp:positionH relativeFrom="column">
              <wp:posOffset>3710305</wp:posOffset>
            </wp:positionH>
            <wp:positionV relativeFrom="paragraph">
              <wp:posOffset>-433070</wp:posOffset>
            </wp:positionV>
            <wp:extent cx="2360930" cy="9408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SV niedrige Auflösung (102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4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405" w:rsidRDefault="00993405" w:rsidP="00993405">
      <w:pPr>
        <w:spacing w:after="0" w:line="240" w:lineRule="exact"/>
        <w:rPr>
          <w:rFonts w:cs="Arial"/>
          <w:b/>
          <w:sz w:val="22"/>
        </w:rPr>
      </w:pPr>
    </w:p>
    <w:p w:rsidR="00993405" w:rsidRDefault="00993405" w:rsidP="00993405">
      <w:pPr>
        <w:spacing w:after="0" w:line="240" w:lineRule="exact"/>
        <w:rPr>
          <w:rFonts w:cs="Arial"/>
          <w:b/>
          <w:sz w:val="22"/>
        </w:rPr>
      </w:pPr>
    </w:p>
    <w:p w:rsidR="00993405" w:rsidRDefault="00993405" w:rsidP="00993405">
      <w:pPr>
        <w:spacing w:after="0" w:line="240" w:lineRule="exact"/>
        <w:rPr>
          <w:rFonts w:cs="Arial"/>
          <w:b/>
          <w:sz w:val="22"/>
        </w:rPr>
      </w:pPr>
    </w:p>
    <w:p w:rsidR="00993405" w:rsidRDefault="00993405" w:rsidP="00993405">
      <w:pPr>
        <w:spacing w:after="0" w:line="240" w:lineRule="exact"/>
        <w:rPr>
          <w:rFonts w:cs="Arial"/>
          <w:b/>
          <w:sz w:val="22"/>
        </w:rPr>
      </w:pPr>
    </w:p>
    <w:p w:rsidR="00993405" w:rsidRPr="00993405" w:rsidRDefault="00993405" w:rsidP="00993405">
      <w:pPr>
        <w:spacing w:after="0" w:line="240" w:lineRule="exact"/>
        <w:rPr>
          <w:rFonts w:cs="Arial"/>
          <w:b/>
          <w:sz w:val="22"/>
        </w:rPr>
      </w:pPr>
      <w:r>
        <w:rPr>
          <w:rFonts w:cs="Arial"/>
          <w:b/>
          <w:sz w:val="22"/>
        </w:rPr>
        <w:t>Mustervorlage</w:t>
      </w:r>
    </w:p>
    <w:p w:rsidR="00993405" w:rsidRDefault="00993405" w:rsidP="00993405">
      <w:pPr>
        <w:spacing w:after="0" w:line="240" w:lineRule="exact"/>
        <w:rPr>
          <w:rFonts w:cs="Arial"/>
          <w:b/>
          <w:sz w:val="16"/>
          <w:szCs w:val="16"/>
        </w:rPr>
      </w:pPr>
    </w:p>
    <w:p w:rsidR="00993405" w:rsidRPr="000453A8" w:rsidRDefault="00993405" w:rsidP="00993405">
      <w:pPr>
        <w:spacing w:after="0" w:line="240" w:lineRule="exact"/>
        <w:rPr>
          <w:rFonts w:cs="Arial"/>
          <w:b/>
          <w:sz w:val="16"/>
          <w:szCs w:val="16"/>
        </w:rPr>
      </w:pPr>
      <w:r w:rsidRPr="000453A8">
        <w:rPr>
          <w:rFonts w:cs="Arial"/>
          <w:b/>
          <w:sz w:val="16"/>
          <w:szCs w:val="16"/>
        </w:rPr>
        <w:t>Hinweise:</w:t>
      </w:r>
      <w:r w:rsidRPr="000453A8">
        <w:rPr>
          <w:noProof/>
          <w:sz w:val="16"/>
          <w:szCs w:val="16"/>
          <w:lang w:eastAsia="de-DE"/>
        </w:rPr>
        <w:t xml:space="preserve"> </w:t>
      </w:r>
    </w:p>
    <w:p w:rsidR="00993405" w:rsidRDefault="00993405" w:rsidP="00993405">
      <w:pPr>
        <w:numPr>
          <w:ilvl w:val="0"/>
          <w:numId w:val="2"/>
        </w:numPr>
        <w:spacing w:after="0" w:line="240" w:lineRule="exact"/>
        <w:ind w:left="256" w:hanging="25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Nutzen Sie diese Vorlage, um für Ihren Verein einen Ordner zur Sammlung und Zusammenstellung aller Unterlagen betreffend dem Thema Datenschutz einzurichten. </w:t>
      </w:r>
    </w:p>
    <w:p w:rsidR="00993405" w:rsidRDefault="00993405" w:rsidP="00993405">
      <w:pPr>
        <w:numPr>
          <w:ilvl w:val="0"/>
          <w:numId w:val="2"/>
        </w:numPr>
        <w:spacing w:after="0" w:line="240" w:lineRule="exact"/>
        <w:ind w:left="256" w:hanging="25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Sortieren Sie alle Unterlagen sorgsam ein, sodass diese bei Bedarf (z.B. bei einer Datenschutzverletzung mit sich daraus ergebender Meldepflicht) schnell gefunden und weitergegeben werden können.</w:t>
      </w:r>
    </w:p>
    <w:p w:rsidR="00993405" w:rsidRPr="000453A8" w:rsidRDefault="00993405" w:rsidP="00993405">
      <w:pPr>
        <w:numPr>
          <w:ilvl w:val="0"/>
          <w:numId w:val="2"/>
        </w:numPr>
        <w:spacing w:after="0" w:line="240" w:lineRule="exact"/>
        <w:ind w:left="256" w:hanging="25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Passen Sie die Punkte bei Bedarf, je nachdem welche Dokumente Sie alle ablegen möchten, bitte an.</w:t>
      </w:r>
      <w:r w:rsidRPr="000453A8">
        <w:rPr>
          <w:rFonts w:cs="Arial"/>
          <w:sz w:val="16"/>
          <w:szCs w:val="16"/>
        </w:rPr>
        <w:br/>
      </w:r>
    </w:p>
    <w:p w:rsidR="00993405" w:rsidRDefault="00993405" w:rsidP="00993405">
      <w:pPr>
        <w:rPr>
          <w:b/>
          <w:sz w:val="28"/>
        </w:rPr>
      </w:pPr>
      <w:r w:rsidRPr="000453A8">
        <w:rPr>
          <w:rFonts w:cs="Arial"/>
          <w:b/>
          <w:sz w:val="16"/>
          <w:szCs w:val="16"/>
        </w:rPr>
        <w:t xml:space="preserve">Stand: </w:t>
      </w:r>
      <w:r>
        <w:rPr>
          <w:rFonts w:cs="Arial"/>
          <w:b/>
          <w:sz w:val="16"/>
        </w:rPr>
        <w:t>29.03.2018</w:t>
      </w:r>
      <w:r w:rsidRPr="000453A8">
        <w:rPr>
          <w:rFonts w:cs="Arial"/>
          <w:b/>
          <w:sz w:val="16"/>
        </w:rPr>
        <w:t xml:space="preserve"> - </w:t>
      </w:r>
      <w:r w:rsidRPr="000453A8">
        <w:rPr>
          <w:rFonts w:cs="Arial"/>
          <w:i/>
          <w:sz w:val="16"/>
        </w:rPr>
        <w:t>Für die in diesem Dokument gemachten Ausführungen und Hinweise kann aufgrund stetiger Änderungen bei der Rechtsprechung keine Haftung übernommen werden.</w:t>
      </w:r>
    </w:p>
    <w:p w:rsidR="00993405" w:rsidRDefault="00993405" w:rsidP="00993405">
      <w:pPr>
        <w:rPr>
          <w:b/>
          <w:sz w:val="28"/>
        </w:rPr>
      </w:pPr>
    </w:p>
    <w:p w:rsidR="00993405" w:rsidRDefault="00993405" w:rsidP="00993405">
      <w:pPr>
        <w:rPr>
          <w:b/>
          <w:sz w:val="28"/>
        </w:rPr>
      </w:pPr>
    </w:p>
    <w:p w:rsidR="00993405" w:rsidRPr="00386DD0" w:rsidRDefault="00993405" w:rsidP="00993405">
      <w:pPr>
        <w:rPr>
          <w:b/>
          <w:sz w:val="28"/>
        </w:rPr>
      </w:pPr>
      <w:r>
        <w:rPr>
          <w:b/>
          <w:sz w:val="28"/>
        </w:rPr>
        <w:t>Unterlagen zum Datenschutz im Verein</w:t>
      </w:r>
      <w:r>
        <w:rPr>
          <w:b/>
          <w:sz w:val="28"/>
        </w:rPr>
        <w:br/>
        <w:t>sowie zur Umsetzung der EU-Datenschutzgrundverordnung</w:t>
      </w:r>
    </w:p>
    <w:p w:rsidR="00993405" w:rsidRPr="00D97A3E" w:rsidRDefault="00993405" w:rsidP="00993405">
      <w:pPr>
        <w:pStyle w:val="Kopfzeile"/>
        <w:tabs>
          <w:tab w:val="clear" w:pos="4536"/>
        </w:tabs>
        <w:spacing w:after="120" w:line="280" w:lineRule="exact"/>
        <w:rPr>
          <w:b/>
          <w:szCs w:val="19"/>
        </w:rPr>
      </w:pPr>
      <w:r>
        <w:br/>
      </w:r>
      <w:r w:rsidRPr="00D97A3E">
        <w:rPr>
          <w:b/>
          <w:szCs w:val="19"/>
        </w:rPr>
        <w:t>Inhalt: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>Informationen rund um das Thema EU-Datenschutzgrundverordnung</w:t>
      </w:r>
    </w:p>
    <w:p w:rsidR="00993405" w:rsidRPr="007C4ADB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 xml:space="preserve">Wegweiser </w:t>
      </w:r>
      <w:r w:rsidRPr="00726EFF">
        <w:rPr>
          <w:szCs w:val="19"/>
        </w:rPr>
        <w:t>zur Umsetzung der EU-Datenschutzgrundverordnung im Verein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>Bestandsaufnahme und Übersicht über Datenverarbeitungsvorgänge im Verein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>Dokumentation der technischen Maßnahmen zur Datensicherheit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>Auftragsdatenverarbeitung</w:t>
      </w:r>
    </w:p>
    <w:p w:rsidR="00993405" w:rsidRDefault="00993405" w:rsidP="00993405">
      <w:pPr>
        <w:numPr>
          <w:ilvl w:val="1"/>
          <w:numId w:val="1"/>
        </w:numPr>
        <w:spacing w:line="240" w:lineRule="exact"/>
        <w:ind w:left="709" w:hanging="425"/>
        <w:rPr>
          <w:szCs w:val="19"/>
        </w:rPr>
      </w:pPr>
      <w:r>
        <w:rPr>
          <w:szCs w:val="19"/>
        </w:rPr>
        <w:t>Übersicht Auftragsdatenverarbeitungen im Verein</w:t>
      </w:r>
    </w:p>
    <w:p w:rsidR="00993405" w:rsidRDefault="00993405" w:rsidP="00993405">
      <w:pPr>
        <w:numPr>
          <w:ilvl w:val="1"/>
          <w:numId w:val="1"/>
        </w:numPr>
        <w:spacing w:line="240" w:lineRule="exact"/>
        <w:ind w:left="709" w:hanging="425"/>
        <w:rPr>
          <w:szCs w:val="19"/>
        </w:rPr>
      </w:pPr>
      <w:r>
        <w:rPr>
          <w:szCs w:val="19"/>
        </w:rPr>
        <w:t>Verträge Auftragsdatenverarbeitung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 xml:space="preserve">Einwilligungserklärungen und Dokumentation der Informationspflicht </w:t>
      </w:r>
    </w:p>
    <w:p w:rsidR="00993405" w:rsidRDefault="00993405" w:rsidP="00993405">
      <w:pPr>
        <w:numPr>
          <w:ilvl w:val="1"/>
          <w:numId w:val="1"/>
        </w:numPr>
        <w:spacing w:line="240" w:lineRule="exact"/>
        <w:rPr>
          <w:szCs w:val="19"/>
        </w:rPr>
      </w:pPr>
      <w:r>
        <w:rPr>
          <w:szCs w:val="19"/>
        </w:rPr>
        <w:t>Vorlage</w:t>
      </w:r>
    </w:p>
    <w:p w:rsidR="00993405" w:rsidRDefault="00993405" w:rsidP="00993405">
      <w:pPr>
        <w:numPr>
          <w:ilvl w:val="1"/>
          <w:numId w:val="1"/>
        </w:numPr>
        <w:spacing w:line="240" w:lineRule="exact"/>
        <w:rPr>
          <w:szCs w:val="19"/>
        </w:rPr>
      </w:pPr>
      <w:r>
        <w:rPr>
          <w:szCs w:val="19"/>
        </w:rPr>
        <w:t>Kopien Einwilligungserklärungen Mitglieder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>Verfahrensverzeichnisse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bookmarkStart w:id="0" w:name="_GoBack"/>
      <w:bookmarkEnd w:id="0"/>
      <w:r>
        <w:rPr>
          <w:szCs w:val="19"/>
        </w:rPr>
        <w:t>Datenschutzbeauftragter</w:t>
      </w:r>
    </w:p>
    <w:p w:rsidR="00993405" w:rsidRDefault="00993405" w:rsidP="00993405">
      <w:pPr>
        <w:numPr>
          <w:ilvl w:val="1"/>
          <w:numId w:val="1"/>
        </w:numPr>
        <w:spacing w:line="240" w:lineRule="exact"/>
        <w:rPr>
          <w:szCs w:val="19"/>
        </w:rPr>
      </w:pPr>
      <w:r>
        <w:rPr>
          <w:szCs w:val="19"/>
        </w:rPr>
        <w:t>Aufgabenbeschreibung</w:t>
      </w:r>
    </w:p>
    <w:p w:rsidR="00993405" w:rsidRDefault="00993405" w:rsidP="00993405">
      <w:pPr>
        <w:numPr>
          <w:ilvl w:val="1"/>
          <w:numId w:val="1"/>
        </w:numPr>
        <w:spacing w:line="240" w:lineRule="exact"/>
        <w:rPr>
          <w:szCs w:val="19"/>
        </w:rPr>
      </w:pPr>
      <w:r>
        <w:rPr>
          <w:szCs w:val="19"/>
        </w:rPr>
        <w:t>Bestellung zum Datenschutzbeauftragten</w:t>
      </w:r>
    </w:p>
    <w:p w:rsidR="00993405" w:rsidRPr="00CC4A37" w:rsidRDefault="00993405" w:rsidP="00993405">
      <w:pPr>
        <w:numPr>
          <w:ilvl w:val="0"/>
          <w:numId w:val="1"/>
        </w:numPr>
        <w:rPr>
          <w:szCs w:val="19"/>
        </w:rPr>
      </w:pPr>
      <w:r w:rsidRPr="00CC4A37">
        <w:rPr>
          <w:szCs w:val="19"/>
        </w:rPr>
        <w:t>Meldung von Datenschutzverletzungen an die Aufsichtsbehörde</w:t>
      </w:r>
    </w:p>
    <w:p w:rsidR="00993405" w:rsidRDefault="00993405" w:rsidP="00993405">
      <w:pPr>
        <w:numPr>
          <w:ilvl w:val="0"/>
          <w:numId w:val="1"/>
        </w:numPr>
        <w:spacing w:line="240" w:lineRule="exact"/>
        <w:rPr>
          <w:szCs w:val="19"/>
        </w:rPr>
      </w:pPr>
      <w:r>
        <w:rPr>
          <w:szCs w:val="19"/>
        </w:rPr>
        <w:t xml:space="preserve"> Belehrung der Beschäftigten (</w:t>
      </w:r>
      <w:r w:rsidRPr="007B3A4E">
        <w:rPr>
          <w:szCs w:val="19"/>
        </w:rPr>
        <w:t>Verpflichtungserklärung zur Wahrung des Datengeheimnisses</w:t>
      </w:r>
      <w:r>
        <w:rPr>
          <w:szCs w:val="19"/>
        </w:rPr>
        <w:t>)</w:t>
      </w:r>
    </w:p>
    <w:p w:rsidR="00993405" w:rsidRPr="00D97A3E" w:rsidRDefault="00993405" w:rsidP="00993405">
      <w:pPr>
        <w:numPr>
          <w:ilvl w:val="0"/>
          <w:numId w:val="1"/>
        </w:numPr>
        <w:spacing w:line="240" w:lineRule="exact"/>
        <w:ind w:left="284" w:hanging="284"/>
        <w:rPr>
          <w:szCs w:val="19"/>
        </w:rPr>
      </w:pPr>
      <w:r>
        <w:rPr>
          <w:szCs w:val="19"/>
        </w:rPr>
        <w:t>Häufige Fragen</w:t>
      </w:r>
    </w:p>
    <w:p w:rsidR="00993405" w:rsidRDefault="00993405" w:rsidP="00993405">
      <w:pPr>
        <w:spacing w:line="240" w:lineRule="exact"/>
        <w:rPr>
          <w:b/>
          <w:szCs w:val="19"/>
        </w:rPr>
      </w:pPr>
    </w:p>
    <w:p w:rsidR="00ED5FC0" w:rsidRDefault="0065755A"/>
    <w:sectPr w:rsidR="00ED5F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33A"/>
    <w:multiLevelType w:val="hybridMultilevel"/>
    <w:tmpl w:val="9FC4B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04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05"/>
    <w:rsid w:val="0065755A"/>
    <w:rsid w:val="00993405"/>
    <w:rsid w:val="00BC2285"/>
    <w:rsid w:val="00C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460E-AD7F-4E4E-A93F-41417F15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3405"/>
    <w:pPr>
      <w:spacing w:after="120" w:line="300" w:lineRule="exact"/>
    </w:pPr>
    <w:rPr>
      <w:rFonts w:ascii="Arial" w:eastAsia="Calibri" w:hAnsi="Arial" w:cs="Times New Roman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405"/>
    <w:rPr>
      <w:rFonts w:ascii="Arial" w:eastAsia="Calibri" w:hAnsi="Arial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</cp:lastModifiedBy>
  <cp:revision>2</cp:revision>
  <dcterms:created xsi:type="dcterms:W3CDTF">2018-05-29T08:53:00Z</dcterms:created>
  <dcterms:modified xsi:type="dcterms:W3CDTF">2018-05-29T08:58:00Z</dcterms:modified>
</cp:coreProperties>
</file>